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62" w:rsidRPr="00910D7F" w:rsidRDefault="00926162" w:rsidP="00926162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910D7F">
        <w:rPr>
          <w:rFonts w:cstheme="minorHAnsi"/>
          <w:sz w:val="24"/>
          <w:szCs w:val="24"/>
        </w:rPr>
        <w:t>Istituzione Scolastica</w:t>
      </w:r>
    </w:p>
    <w:p w:rsidR="00A952CB" w:rsidRPr="00910D7F" w:rsidRDefault="00926162" w:rsidP="00926162">
      <w:pPr>
        <w:jc w:val="center"/>
        <w:rPr>
          <w:rFonts w:cstheme="minorHAnsi"/>
          <w:sz w:val="24"/>
          <w:szCs w:val="24"/>
        </w:rPr>
      </w:pPr>
      <w:r w:rsidRPr="00910D7F">
        <w:rPr>
          <w:rFonts w:cstheme="minorHAnsi"/>
          <w:sz w:val="24"/>
          <w:szCs w:val="24"/>
        </w:rPr>
        <w:t>IL DIRIGENTE</w:t>
      </w:r>
    </w:p>
    <w:p w:rsidR="00F32519" w:rsidRPr="00910D7F" w:rsidRDefault="00F32519" w:rsidP="00926162">
      <w:pPr>
        <w:jc w:val="center"/>
        <w:rPr>
          <w:rFonts w:cstheme="minorHAnsi"/>
          <w:sz w:val="24"/>
          <w:szCs w:val="24"/>
        </w:rPr>
      </w:pPr>
    </w:p>
    <w:p w:rsidR="00BC047A" w:rsidRDefault="00F32519" w:rsidP="00F32519">
      <w:pPr>
        <w:rPr>
          <w:rFonts w:cstheme="minorHAnsi"/>
          <w:b/>
          <w:bCs/>
          <w:sz w:val="24"/>
          <w:szCs w:val="24"/>
        </w:rPr>
      </w:pPr>
      <w:r w:rsidRPr="00910D7F">
        <w:rPr>
          <w:rFonts w:cstheme="minorHAnsi"/>
          <w:b/>
          <w:bCs/>
          <w:sz w:val="24"/>
          <w:szCs w:val="24"/>
        </w:rPr>
        <w:t xml:space="preserve">VISTO </w:t>
      </w:r>
      <w:r w:rsidR="00BC047A" w:rsidRPr="00BC047A">
        <w:rPr>
          <w:rFonts w:cstheme="minorHAnsi"/>
          <w:bCs/>
          <w:sz w:val="24"/>
          <w:szCs w:val="24"/>
        </w:rPr>
        <w:t>il decreto-legge 6/2020</w:t>
      </w:r>
    </w:p>
    <w:p w:rsidR="00F32519" w:rsidRPr="00910D7F" w:rsidRDefault="00BC047A" w:rsidP="00F32519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VITO </w:t>
      </w:r>
      <w:r>
        <w:rPr>
          <w:rFonts w:cstheme="minorHAnsi"/>
          <w:bCs/>
          <w:sz w:val="24"/>
          <w:szCs w:val="24"/>
        </w:rPr>
        <w:t>il DPCM 8 marzo 2020 art.2</w:t>
      </w:r>
      <w:r w:rsidR="00F32519" w:rsidRPr="00910D7F">
        <w:rPr>
          <w:rFonts w:cstheme="minorHAnsi"/>
          <w:bCs/>
          <w:sz w:val="24"/>
          <w:szCs w:val="24"/>
        </w:rPr>
        <w:t>,</w:t>
      </w:r>
      <w:r w:rsidR="008F206F">
        <w:rPr>
          <w:rFonts w:cstheme="minorHAnsi"/>
          <w:bCs/>
          <w:sz w:val="24"/>
          <w:szCs w:val="24"/>
        </w:rPr>
        <w:t xml:space="preserve"> lettera r)</w:t>
      </w:r>
      <w:r>
        <w:rPr>
          <w:rFonts w:cstheme="minorHAnsi"/>
          <w:bCs/>
          <w:sz w:val="24"/>
          <w:szCs w:val="24"/>
        </w:rPr>
        <w:t xml:space="preserve"> ed il DPCM 9 marzo 2020</w:t>
      </w:r>
      <w:r w:rsidR="00F32519" w:rsidRPr="00910D7F">
        <w:rPr>
          <w:rFonts w:cstheme="minorHAnsi"/>
          <w:bCs/>
          <w:sz w:val="24"/>
          <w:szCs w:val="24"/>
        </w:rPr>
        <w:t xml:space="preserve"> </w:t>
      </w:r>
    </w:p>
    <w:p w:rsidR="00F32519" w:rsidRPr="00910D7F" w:rsidRDefault="00F32519" w:rsidP="00BC047A">
      <w:pPr>
        <w:jc w:val="both"/>
        <w:rPr>
          <w:rFonts w:cstheme="minorHAnsi"/>
          <w:sz w:val="24"/>
          <w:szCs w:val="24"/>
        </w:rPr>
      </w:pPr>
      <w:r w:rsidRPr="00910D7F">
        <w:rPr>
          <w:rFonts w:cstheme="minorHAnsi"/>
          <w:b/>
          <w:bCs/>
          <w:sz w:val="24"/>
          <w:szCs w:val="24"/>
        </w:rPr>
        <w:t xml:space="preserve">VISTA </w:t>
      </w:r>
      <w:r w:rsidRPr="00BC047A">
        <w:rPr>
          <w:rFonts w:cstheme="minorHAnsi"/>
          <w:bCs/>
          <w:sz w:val="24"/>
          <w:szCs w:val="24"/>
        </w:rPr>
        <w:t>la</w:t>
      </w:r>
      <w:r w:rsidRPr="00910D7F">
        <w:rPr>
          <w:rFonts w:cstheme="minorHAnsi"/>
          <w:b/>
          <w:bCs/>
          <w:sz w:val="24"/>
          <w:szCs w:val="24"/>
        </w:rPr>
        <w:t xml:space="preserve"> </w:t>
      </w:r>
      <w:r w:rsidRPr="00910D7F">
        <w:rPr>
          <w:rFonts w:cstheme="minorHAnsi"/>
          <w:sz w:val="24"/>
          <w:szCs w:val="24"/>
        </w:rPr>
        <w:t>Direttiva n. 1/2020 della Presidenza del Consiglio dei Ministri del 25.02.2020, art.3</w:t>
      </w:r>
    </w:p>
    <w:p w:rsidR="00F32519" w:rsidRPr="00910D7F" w:rsidRDefault="00F32519" w:rsidP="00F32519">
      <w:pPr>
        <w:rPr>
          <w:rFonts w:cstheme="minorHAnsi"/>
          <w:sz w:val="24"/>
          <w:szCs w:val="24"/>
        </w:rPr>
      </w:pPr>
      <w:r w:rsidRPr="00910D7F">
        <w:rPr>
          <w:rFonts w:cstheme="minorHAnsi"/>
          <w:b/>
          <w:bCs/>
          <w:sz w:val="24"/>
          <w:szCs w:val="24"/>
        </w:rPr>
        <w:t>VISTA</w:t>
      </w:r>
      <w:r w:rsidRPr="00910D7F">
        <w:rPr>
          <w:rFonts w:cstheme="minorHAnsi"/>
          <w:sz w:val="24"/>
          <w:szCs w:val="24"/>
        </w:rPr>
        <w:t xml:space="preserve"> la Nota 4693 del Ministero dell’Istruzione del 26 febbraio 2020</w:t>
      </w:r>
    </w:p>
    <w:p w:rsidR="00F32519" w:rsidRPr="00910D7F" w:rsidRDefault="00F32519" w:rsidP="00F32519">
      <w:pPr>
        <w:rPr>
          <w:rFonts w:cstheme="minorHAnsi"/>
          <w:sz w:val="24"/>
          <w:szCs w:val="24"/>
        </w:rPr>
      </w:pPr>
      <w:r w:rsidRPr="00910D7F">
        <w:rPr>
          <w:rFonts w:cstheme="minorHAnsi"/>
          <w:b/>
          <w:sz w:val="24"/>
          <w:szCs w:val="24"/>
        </w:rPr>
        <w:t xml:space="preserve">VISTA </w:t>
      </w:r>
      <w:r w:rsidRPr="00910D7F">
        <w:rPr>
          <w:rFonts w:cstheme="minorHAnsi"/>
          <w:sz w:val="24"/>
          <w:szCs w:val="24"/>
        </w:rPr>
        <w:t>la circolare n.1 del 4 marzo 2020 della Funzione Pubblica</w:t>
      </w:r>
    </w:p>
    <w:p w:rsidR="00F32519" w:rsidRDefault="00910D7F" w:rsidP="00F32519">
      <w:pPr>
        <w:rPr>
          <w:rFonts w:cstheme="minorHAnsi"/>
          <w:color w:val="272727"/>
          <w:sz w:val="24"/>
          <w:szCs w:val="24"/>
        </w:rPr>
      </w:pPr>
      <w:r w:rsidRPr="00910D7F">
        <w:rPr>
          <w:rFonts w:cstheme="minorHAnsi"/>
          <w:b/>
          <w:color w:val="272727"/>
          <w:sz w:val="24"/>
          <w:szCs w:val="24"/>
        </w:rPr>
        <w:t>VISTA</w:t>
      </w:r>
      <w:r w:rsidR="00F32519" w:rsidRPr="00910D7F">
        <w:rPr>
          <w:rFonts w:cstheme="minorHAnsi"/>
          <w:color w:val="272727"/>
          <w:sz w:val="24"/>
          <w:szCs w:val="24"/>
        </w:rPr>
        <w:t xml:space="preserve"> la Nota </w:t>
      </w:r>
      <w:r w:rsidR="00BC047A">
        <w:rPr>
          <w:rFonts w:cstheme="minorHAnsi"/>
          <w:color w:val="272727"/>
          <w:sz w:val="24"/>
          <w:szCs w:val="24"/>
        </w:rPr>
        <w:t xml:space="preserve">del Ministero dell’Istruzione del </w:t>
      </w:r>
      <w:r w:rsidR="00F32519" w:rsidRPr="00910D7F">
        <w:rPr>
          <w:rFonts w:cstheme="minorHAnsi"/>
          <w:color w:val="272727"/>
          <w:sz w:val="24"/>
          <w:szCs w:val="24"/>
        </w:rPr>
        <w:t>6 marzo 2020, n. 278</w:t>
      </w:r>
    </w:p>
    <w:p w:rsidR="00BC047A" w:rsidRDefault="008F206F" w:rsidP="00F32519">
      <w:pPr>
        <w:rPr>
          <w:rFonts w:cstheme="minorHAnsi"/>
          <w:color w:val="272727"/>
          <w:sz w:val="24"/>
          <w:szCs w:val="24"/>
        </w:rPr>
      </w:pPr>
      <w:r w:rsidRPr="008F206F">
        <w:rPr>
          <w:rFonts w:cstheme="minorHAnsi"/>
          <w:b/>
          <w:color w:val="272727"/>
          <w:sz w:val="24"/>
          <w:szCs w:val="24"/>
        </w:rPr>
        <w:t xml:space="preserve">VISTA </w:t>
      </w:r>
      <w:r>
        <w:rPr>
          <w:rFonts w:cstheme="minorHAnsi"/>
          <w:color w:val="272727"/>
          <w:sz w:val="24"/>
          <w:szCs w:val="24"/>
        </w:rPr>
        <w:t>la Nota</w:t>
      </w:r>
      <w:r w:rsidR="00BC047A" w:rsidRPr="00910D7F">
        <w:rPr>
          <w:rFonts w:cstheme="minorHAnsi"/>
          <w:color w:val="272727"/>
          <w:sz w:val="24"/>
          <w:szCs w:val="24"/>
        </w:rPr>
        <w:t xml:space="preserve"> </w:t>
      </w:r>
      <w:r w:rsidR="00BC047A">
        <w:rPr>
          <w:rFonts w:cstheme="minorHAnsi"/>
          <w:color w:val="272727"/>
          <w:sz w:val="24"/>
          <w:szCs w:val="24"/>
        </w:rPr>
        <w:t>del Ministero dell’Istruzione dell’</w:t>
      </w:r>
      <w:r w:rsidR="00331397">
        <w:rPr>
          <w:rFonts w:cstheme="minorHAnsi"/>
          <w:color w:val="272727"/>
          <w:sz w:val="24"/>
          <w:szCs w:val="24"/>
        </w:rPr>
        <w:t>8 marzo 2020, n. 279</w:t>
      </w:r>
    </w:p>
    <w:p w:rsidR="00BC047A" w:rsidRPr="00910D7F" w:rsidRDefault="00BC047A" w:rsidP="00F32519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C047A">
        <w:rPr>
          <w:rFonts w:cstheme="minorHAnsi"/>
          <w:b/>
          <w:color w:val="272727"/>
          <w:sz w:val="24"/>
          <w:szCs w:val="24"/>
        </w:rPr>
        <w:t>VISTA</w:t>
      </w:r>
      <w:r>
        <w:rPr>
          <w:rFonts w:cstheme="minorHAnsi"/>
          <w:color w:val="272727"/>
          <w:sz w:val="24"/>
          <w:szCs w:val="24"/>
        </w:rPr>
        <w:t xml:space="preserve"> la Nota del Ministero dell’Istruzione del 10 marzo 2020, n 323</w:t>
      </w:r>
    </w:p>
    <w:p w:rsidR="008F206F" w:rsidRPr="00910D7F" w:rsidRDefault="00BC047A" w:rsidP="008F206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VISTA </w:t>
      </w:r>
      <w:r w:rsidR="008F206F" w:rsidRPr="00910D7F">
        <w:rPr>
          <w:rFonts w:cstheme="minorHAnsi"/>
          <w:bCs/>
          <w:sz w:val="24"/>
          <w:szCs w:val="24"/>
        </w:rPr>
        <w:t>la legge 22 maggio 2017, n. 81, art.18-23</w:t>
      </w:r>
    </w:p>
    <w:p w:rsidR="00BC047A" w:rsidRDefault="00BC047A" w:rsidP="00F32519">
      <w:pPr>
        <w:rPr>
          <w:rFonts w:cstheme="minorHAnsi"/>
          <w:b/>
          <w:sz w:val="24"/>
          <w:szCs w:val="24"/>
        </w:rPr>
      </w:pPr>
    </w:p>
    <w:p w:rsidR="00F32519" w:rsidRPr="00910D7F" w:rsidRDefault="00F32519" w:rsidP="00BC047A">
      <w:pPr>
        <w:jc w:val="both"/>
        <w:rPr>
          <w:rFonts w:cstheme="minorHAnsi"/>
          <w:sz w:val="24"/>
          <w:szCs w:val="24"/>
        </w:rPr>
      </w:pPr>
      <w:r w:rsidRPr="00910D7F">
        <w:rPr>
          <w:rFonts w:cstheme="minorHAnsi"/>
          <w:b/>
          <w:sz w:val="24"/>
          <w:szCs w:val="24"/>
        </w:rPr>
        <w:t>ESAMINATA</w:t>
      </w:r>
      <w:r w:rsidRPr="00910D7F">
        <w:rPr>
          <w:rFonts w:cstheme="minorHAnsi"/>
          <w:sz w:val="24"/>
          <w:szCs w:val="24"/>
        </w:rPr>
        <w:t xml:space="preserve"> la richiesta di lavoro agile pervenuta in data</w:t>
      </w:r>
      <w:r w:rsidR="008F206F">
        <w:rPr>
          <w:rFonts w:cstheme="minorHAnsi"/>
          <w:sz w:val="24"/>
          <w:szCs w:val="24"/>
        </w:rPr>
        <w:t xml:space="preserve"> _____________</w:t>
      </w:r>
      <w:r w:rsidR="00331397">
        <w:rPr>
          <w:rFonts w:cstheme="minorHAnsi"/>
          <w:sz w:val="24"/>
          <w:szCs w:val="24"/>
        </w:rPr>
        <w:t xml:space="preserve">, e </w:t>
      </w:r>
      <w:r w:rsidR="00BC047A" w:rsidRPr="00BC047A">
        <w:rPr>
          <w:rFonts w:cstheme="minorHAnsi"/>
          <w:b/>
          <w:sz w:val="24"/>
          <w:szCs w:val="24"/>
        </w:rPr>
        <w:t>VALUTATA L</w:t>
      </w:r>
      <w:r w:rsidR="00331397">
        <w:rPr>
          <w:rFonts w:cstheme="minorHAnsi"/>
          <w:sz w:val="24"/>
          <w:szCs w:val="24"/>
        </w:rPr>
        <w:t>a sussistenza delle condizioni necessarie al suo svolgimento</w:t>
      </w:r>
    </w:p>
    <w:p w:rsidR="00926162" w:rsidRPr="00910D7F" w:rsidRDefault="00926162" w:rsidP="00926162">
      <w:pPr>
        <w:jc w:val="center"/>
        <w:rPr>
          <w:rFonts w:cstheme="minorHAnsi"/>
          <w:sz w:val="24"/>
          <w:szCs w:val="24"/>
        </w:rPr>
      </w:pPr>
    </w:p>
    <w:p w:rsidR="00926162" w:rsidRPr="00910D7F" w:rsidRDefault="00926162" w:rsidP="00910D7F">
      <w:pPr>
        <w:jc w:val="center"/>
        <w:rPr>
          <w:rFonts w:cstheme="minorHAnsi"/>
          <w:b/>
          <w:sz w:val="24"/>
          <w:szCs w:val="24"/>
        </w:rPr>
      </w:pPr>
      <w:r w:rsidRPr="00910D7F">
        <w:rPr>
          <w:rFonts w:cstheme="minorHAnsi"/>
          <w:b/>
          <w:sz w:val="24"/>
          <w:szCs w:val="24"/>
        </w:rPr>
        <w:t>AUTORIZZA</w:t>
      </w:r>
    </w:p>
    <w:p w:rsidR="00910D7F" w:rsidRPr="00910D7F" w:rsidRDefault="00926162" w:rsidP="00910D7F">
      <w:pPr>
        <w:jc w:val="both"/>
        <w:rPr>
          <w:rFonts w:cstheme="minorHAnsi"/>
          <w:color w:val="272727"/>
          <w:sz w:val="24"/>
          <w:szCs w:val="24"/>
        </w:rPr>
      </w:pPr>
      <w:r w:rsidRPr="00910D7F">
        <w:rPr>
          <w:rFonts w:cstheme="minorHAnsi"/>
          <w:sz w:val="24"/>
          <w:szCs w:val="24"/>
        </w:rPr>
        <w:t>Ai sensi della normativa citata in premessa, l’</w:t>
      </w:r>
      <w:proofErr w:type="spellStart"/>
      <w:r w:rsidRPr="00910D7F">
        <w:rPr>
          <w:rFonts w:cstheme="minorHAnsi"/>
          <w:sz w:val="24"/>
          <w:szCs w:val="24"/>
        </w:rPr>
        <w:t>ass.te</w:t>
      </w:r>
      <w:proofErr w:type="spellEnd"/>
      <w:r w:rsidRPr="00910D7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10D7F">
        <w:rPr>
          <w:rFonts w:cstheme="minorHAnsi"/>
          <w:sz w:val="24"/>
          <w:szCs w:val="24"/>
        </w:rPr>
        <w:t>amm.vo</w:t>
      </w:r>
      <w:proofErr w:type="spellEnd"/>
      <w:proofErr w:type="gramEnd"/>
      <w:r w:rsidRPr="00910D7F">
        <w:rPr>
          <w:rFonts w:cstheme="minorHAnsi"/>
          <w:sz w:val="24"/>
          <w:szCs w:val="24"/>
        </w:rPr>
        <w:t xml:space="preserve"> _____________________ ad espletare</w:t>
      </w:r>
      <w:r w:rsidR="00910D7F" w:rsidRPr="00910D7F">
        <w:rPr>
          <w:rFonts w:cstheme="minorHAnsi"/>
          <w:sz w:val="24"/>
          <w:szCs w:val="24"/>
        </w:rPr>
        <w:t xml:space="preserve"> la modalità di resa della prestazione lavorativa in forma di lavoro agile</w:t>
      </w:r>
      <w:r w:rsidRPr="00910D7F">
        <w:rPr>
          <w:rFonts w:cstheme="minorHAnsi"/>
          <w:sz w:val="24"/>
          <w:szCs w:val="24"/>
        </w:rPr>
        <w:t xml:space="preserve">, secondo quanto previsto  nel Piano delle attività del personale ATA, </w:t>
      </w:r>
      <w:r w:rsidR="00F32519" w:rsidRPr="00910D7F">
        <w:rPr>
          <w:rFonts w:cstheme="minorHAnsi"/>
          <w:color w:val="272727"/>
          <w:sz w:val="24"/>
          <w:szCs w:val="24"/>
        </w:rPr>
        <w:t>dal momento che la sede ordinaria di la</w:t>
      </w:r>
      <w:r w:rsidR="008F206F">
        <w:rPr>
          <w:rFonts w:cstheme="minorHAnsi"/>
          <w:color w:val="272727"/>
          <w:sz w:val="24"/>
          <w:szCs w:val="24"/>
        </w:rPr>
        <w:t xml:space="preserve">voro è ubicata all’interno del territorio nazionale dichiarato zona </w:t>
      </w:r>
      <w:r w:rsidR="00F32519" w:rsidRPr="00910D7F">
        <w:rPr>
          <w:rFonts w:cstheme="minorHAnsi"/>
          <w:color w:val="272727"/>
          <w:sz w:val="24"/>
          <w:szCs w:val="24"/>
        </w:rPr>
        <w:t>a rischio per effetto dell’emergenza sanitaria causata dalla diffusione del virus C</w:t>
      </w:r>
      <w:r w:rsidR="008F206F">
        <w:rPr>
          <w:rFonts w:cstheme="minorHAnsi"/>
          <w:color w:val="272727"/>
          <w:sz w:val="24"/>
          <w:szCs w:val="24"/>
        </w:rPr>
        <w:t>OVID-19.</w:t>
      </w:r>
    </w:p>
    <w:p w:rsidR="00910D7F" w:rsidRPr="00910D7F" w:rsidRDefault="00910D7F" w:rsidP="00910D7F">
      <w:pPr>
        <w:jc w:val="both"/>
        <w:rPr>
          <w:rFonts w:cstheme="minorHAnsi"/>
          <w:color w:val="272727"/>
          <w:sz w:val="24"/>
          <w:szCs w:val="24"/>
        </w:rPr>
      </w:pPr>
      <w:r w:rsidRPr="00910D7F">
        <w:rPr>
          <w:rFonts w:cstheme="minorHAnsi"/>
          <w:color w:val="272727"/>
          <w:sz w:val="24"/>
          <w:szCs w:val="24"/>
        </w:rPr>
        <w:t>I</w:t>
      </w:r>
      <w:r w:rsidR="00F32519" w:rsidRPr="00910D7F">
        <w:rPr>
          <w:rFonts w:cstheme="minorHAnsi"/>
          <w:color w:val="272727"/>
          <w:sz w:val="24"/>
          <w:szCs w:val="24"/>
        </w:rPr>
        <w:t>l rapporto di lavoro agile è attivato a partire dal</w:t>
      </w:r>
      <w:r w:rsidRPr="00910D7F">
        <w:rPr>
          <w:rFonts w:cstheme="minorHAnsi"/>
          <w:color w:val="272727"/>
          <w:sz w:val="24"/>
          <w:szCs w:val="24"/>
        </w:rPr>
        <w:t xml:space="preserve"> _______________</w:t>
      </w:r>
      <w:r w:rsidR="00F32519" w:rsidRPr="00910D7F">
        <w:rPr>
          <w:rFonts w:cstheme="minorHAnsi"/>
          <w:color w:val="272727"/>
          <w:sz w:val="24"/>
          <w:szCs w:val="24"/>
        </w:rPr>
        <w:t xml:space="preserve"> e, in via presuntiva, fino al </w:t>
      </w:r>
      <w:r w:rsidRPr="00910D7F">
        <w:rPr>
          <w:rFonts w:cstheme="minorHAnsi"/>
          <w:color w:val="272727"/>
          <w:sz w:val="24"/>
          <w:szCs w:val="24"/>
        </w:rPr>
        <w:t>__________________,</w:t>
      </w:r>
      <w:r w:rsidR="00F32519" w:rsidRPr="00910D7F">
        <w:rPr>
          <w:rFonts w:cstheme="minorHAnsi"/>
          <w:color w:val="272727"/>
          <w:sz w:val="24"/>
          <w:szCs w:val="24"/>
        </w:rPr>
        <w:t xml:space="preserve"> salva successiva disposizione</w:t>
      </w:r>
      <w:r w:rsidRPr="00910D7F">
        <w:rPr>
          <w:rFonts w:cstheme="minorHAnsi"/>
          <w:color w:val="272727"/>
          <w:sz w:val="24"/>
          <w:szCs w:val="24"/>
        </w:rPr>
        <w:t>.</w:t>
      </w:r>
    </w:p>
    <w:p w:rsidR="00910D7F" w:rsidRPr="00910D7F" w:rsidRDefault="00F32519" w:rsidP="00910D7F">
      <w:pPr>
        <w:jc w:val="both"/>
        <w:rPr>
          <w:rFonts w:cstheme="minorHAnsi"/>
          <w:color w:val="272727"/>
          <w:sz w:val="24"/>
          <w:szCs w:val="24"/>
        </w:rPr>
      </w:pPr>
      <w:r w:rsidRPr="00910D7F">
        <w:rPr>
          <w:rFonts w:cstheme="minorHAnsi"/>
          <w:color w:val="272727"/>
          <w:sz w:val="24"/>
          <w:szCs w:val="24"/>
        </w:rPr>
        <w:t xml:space="preserve">Durante tale periodo lo stesso presterà la propria prestazione lavorativa presso </w:t>
      </w:r>
      <w:r w:rsidR="00910D7F" w:rsidRPr="00910D7F">
        <w:rPr>
          <w:rFonts w:cstheme="minorHAnsi"/>
          <w:color w:val="272727"/>
          <w:sz w:val="24"/>
          <w:szCs w:val="24"/>
        </w:rPr>
        <w:t>il domicilio dichiarato nell’istanza prodotta</w:t>
      </w:r>
      <w:r w:rsidRPr="00910D7F">
        <w:rPr>
          <w:rFonts w:cstheme="minorHAnsi"/>
          <w:color w:val="272727"/>
          <w:sz w:val="24"/>
          <w:szCs w:val="24"/>
        </w:rPr>
        <w:t xml:space="preserve">, rispondente ai criteri di sicurezza e profilassi richiesti dalla attuale emergenza sanitaria nonché dalla sicurezza dei dati </w:t>
      </w:r>
      <w:r w:rsidR="00910D7F" w:rsidRPr="00910D7F">
        <w:rPr>
          <w:rFonts w:cstheme="minorHAnsi"/>
          <w:color w:val="272727"/>
          <w:sz w:val="24"/>
          <w:szCs w:val="24"/>
        </w:rPr>
        <w:t xml:space="preserve">amministrativi e personali </w:t>
      </w:r>
      <w:r w:rsidRPr="00910D7F">
        <w:rPr>
          <w:rFonts w:cstheme="minorHAnsi"/>
          <w:color w:val="272727"/>
          <w:sz w:val="24"/>
          <w:szCs w:val="24"/>
        </w:rPr>
        <w:t xml:space="preserve">trattati.  </w:t>
      </w:r>
    </w:p>
    <w:p w:rsidR="00F32519" w:rsidRPr="00910D7F" w:rsidRDefault="00F32519" w:rsidP="00910D7F">
      <w:pPr>
        <w:jc w:val="both"/>
        <w:rPr>
          <w:rFonts w:cstheme="minorHAnsi"/>
          <w:sz w:val="24"/>
          <w:szCs w:val="24"/>
        </w:rPr>
      </w:pPr>
      <w:r w:rsidRPr="00910D7F">
        <w:rPr>
          <w:rFonts w:cstheme="minorHAnsi"/>
          <w:color w:val="272727"/>
          <w:sz w:val="24"/>
          <w:szCs w:val="24"/>
        </w:rPr>
        <w:t>Il lavoratore utilizzerà i mezzi tecnologici e informatici a sua disposizione secondo quanto previsto dall’art. 18 c. 1 della L. n. 81/2017 per rendere la prestazione lavorativa secondo le linee guida in materia di protezione dei dati personali e di salvaguardia delle informazioni, mantenendo il proprio diritto alla disconnessione</w:t>
      </w:r>
      <w:r w:rsidR="00910D7F" w:rsidRPr="00910D7F">
        <w:rPr>
          <w:rFonts w:cstheme="minorHAnsi"/>
          <w:color w:val="272727"/>
          <w:sz w:val="24"/>
          <w:szCs w:val="24"/>
        </w:rPr>
        <w:t>.</w:t>
      </w:r>
    </w:p>
    <w:sectPr w:rsidR="00F32519" w:rsidRPr="00910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26"/>
    <w:rsid w:val="001061E8"/>
    <w:rsid w:val="00331397"/>
    <w:rsid w:val="00382659"/>
    <w:rsid w:val="0050172B"/>
    <w:rsid w:val="008E2911"/>
    <w:rsid w:val="008F206F"/>
    <w:rsid w:val="00910D7F"/>
    <w:rsid w:val="00926162"/>
    <w:rsid w:val="00A61A26"/>
    <w:rsid w:val="00BC047A"/>
    <w:rsid w:val="00C027C7"/>
    <w:rsid w:val="00C31220"/>
    <w:rsid w:val="00DA2A87"/>
    <w:rsid w:val="00F3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12EEF-CDC7-4BAD-84E2-7550DE4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AngelaUS</cp:lastModifiedBy>
  <cp:revision>2</cp:revision>
  <dcterms:created xsi:type="dcterms:W3CDTF">2020-03-12T03:10:00Z</dcterms:created>
  <dcterms:modified xsi:type="dcterms:W3CDTF">2020-03-12T03:10:00Z</dcterms:modified>
</cp:coreProperties>
</file>